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1162" w:rsidRDefault="00701162">
      <w:r>
        <w:rPr>
          <w:noProof/>
        </w:rPr>
        <w:drawing>
          <wp:inline distT="0" distB="0" distL="0" distR="0">
            <wp:extent cx="13971369" cy="778192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8226" cy="7785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62" w:rsidRDefault="00701162" w:rsidP="00701162"/>
    <w:p w:rsidR="003A69D9" w:rsidRDefault="00701162" w:rsidP="00701162">
      <w:pPr>
        <w:tabs>
          <w:tab w:val="left" w:pos="19740"/>
        </w:tabs>
      </w:pPr>
      <w:r>
        <w:tab/>
      </w:r>
    </w:p>
    <w:p w:rsidR="00701162" w:rsidRDefault="00701162" w:rsidP="00701162">
      <w:pPr>
        <w:tabs>
          <w:tab w:val="left" w:pos="19740"/>
        </w:tabs>
      </w:pPr>
    </w:p>
    <w:p w:rsidR="00701162" w:rsidRDefault="00701162" w:rsidP="00701162">
      <w:pPr>
        <w:tabs>
          <w:tab w:val="left" w:pos="19740"/>
        </w:tabs>
      </w:pPr>
    </w:p>
    <w:p w:rsidR="00701162" w:rsidRDefault="00701162" w:rsidP="00701162">
      <w:pPr>
        <w:tabs>
          <w:tab w:val="left" w:pos="19740"/>
        </w:tabs>
      </w:pPr>
    </w:p>
    <w:p w:rsidR="00701162" w:rsidRPr="00701162" w:rsidRDefault="00701162" w:rsidP="00701162">
      <w:pPr>
        <w:tabs>
          <w:tab w:val="left" w:pos="19740"/>
        </w:tabs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1162" w:rsidRPr="00701162" w:rsidSect="00701162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162"/>
    <w:rsid w:val="003A69D9"/>
    <w:rsid w:val="00701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063673"/>
  <w15:chartTrackingRefBased/>
  <w15:docId w15:val="{EC9B2B74-E7E1-4F3E-9999-4DD11DB15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1</cp:revision>
  <dcterms:created xsi:type="dcterms:W3CDTF">2025-10-23T15:22:00Z</dcterms:created>
  <dcterms:modified xsi:type="dcterms:W3CDTF">2025-10-23T15:24:00Z</dcterms:modified>
</cp:coreProperties>
</file>